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4C" w:rsidRPr="00EF0E2F" w:rsidRDefault="00717E4C" w:rsidP="00EF0E2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0E2F"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717E4C" w:rsidRPr="00EF0E2F" w:rsidRDefault="00717E4C" w:rsidP="00EF0E2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7E4C" w:rsidRPr="00EF0E2F" w:rsidRDefault="00717E4C" w:rsidP="00EF0E2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E2F">
        <w:rPr>
          <w:rFonts w:ascii="Times New Roman" w:hAnsi="Times New Roman" w:cs="Times New Roman"/>
          <w:b/>
          <w:sz w:val="24"/>
          <w:szCs w:val="24"/>
        </w:rPr>
        <w:t>Вопросы для обсуждения с не</w:t>
      </w:r>
      <w:r w:rsidR="00EF0E2F">
        <w:rPr>
          <w:rFonts w:ascii="Times New Roman" w:hAnsi="Times New Roman" w:cs="Times New Roman"/>
          <w:b/>
          <w:sz w:val="24"/>
          <w:szCs w:val="24"/>
        </w:rPr>
        <w:t>гативно настроенными</w:t>
      </w:r>
      <w:r w:rsidRPr="00EF0E2F">
        <w:rPr>
          <w:rFonts w:ascii="Times New Roman" w:hAnsi="Times New Roman" w:cs="Times New Roman"/>
          <w:b/>
          <w:sz w:val="24"/>
          <w:szCs w:val="24"/>
        </w:rPr>
        <w:t xml:space="preserve"> собственниками жилья:</w:t>
      </w:r>
    </w:p>
    <w:p w:rsidR="00EF0E2F" w:rsidRDefault="00EF0E2F" w:rsidP="00EF0E2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7372" w:rsidRPr="00C97372" w:rsidRDefault="00C97372" w:rsidP="00EF0E2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с собственниками незаконно устроенных на площадке этажа перегородки с непредусмотренной проектом здания дверью. Убеждение добровольно демонтировать перегородку и приведение этажной площадки в нормативное состояние.</w:t>
      </w:r>
    </w:p>
    <w:p w:rsidR="00C97372" w:rsidRPr="00C97372" w:rsidRDefault="00C97372" w:rsidP="00C9737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372" w:rsidRPr="00C97372" w:rsidRDefault="00C97372" w:rsidP="00C9737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с собственником</w:t>
      </w:r>
      <w:r w:rsidR="005C036E">
        <w:rPr>
          <w:rFonts w:ascii="Times New Roman" w:hAnsi="Times New Roman" w:cs="Times New Roman"/>
          <w:color w:val="000000"/>
          <w:sz w:val="24"/>
          <w:szCs w:val="24"/>
        </w:rPr>
        <w:t xml:space="preserve">, являющимся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индивидуальным предпринимателем </w:t>
      </w:r>
      <w:r w:rsidR="005C036E">
        <w:rPr>
          <w:rFonts w:ascii="Times New Roman" w:hAnsi="Times New Roman" w:cs="Times New Roman"/>
          <w:color w:val="000000"/>
          <w:sz w:val="24"/>
          <w:szCs w:val="24"/>
        </w:rPr>
        <w:t>устроенного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его квартире производства </w:t>
      </w:r>
      <w:r w:rsidR="002A566B">
        <w:rPr>
          <w:rFonts w:ascii="Times New Roman" w:hAnsi="Times New Roman" w:cs="Times New Roman"/>
          <w:color w:val="000000"/>
          <w:sz w:val="24"/>
          <w:szCs w:val="24"/>
        </w:rPr>
        <w:t xml:space="preserve">сильно пахнущей </w:t>
      </w:r>
      <w:r>
        <w:rPr>
          <w:rFonts w:ascii="Times New Roman" w:hAnsi="Times New Roman" w:cs="Times New Roman"/>
          <w:color w:val="000000"/>
          <w:sz w:val="24"/>
          <w:szCs w:val="24"/>
        </w:rPr>
        <w:t>лакокрасочной продукции.</w:t>
      </w:r>
      <w:r w:rsidRPr="00C973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Убеждение </w:t>
      </w:r>
      <w:r w:rsidR="005C036E"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собственниками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добровольно прекратить производство в квартире </w:t>
      </w:r>
      <w:r w:rsidR="002A566B">
        <w:rPr>
          <w:rFonts w:ascii="Times New Roman" w:hAnsi="Times New Roman" w:cs="Times New Roman"/>
          <w:color w:val="000000"/>
          <w:sz w:val="24"/>
          <w:szCs w:val="24"/>
        </w:rPr>
        <w:t xml:space="preserve">сильно пахнущей </w:t>
      </w:r>
      <w:r>
        <w:rPr>
          <w:rFonts w:ascii="Times New Roman" w:hAnsi="Times New Roman" w:cs="Times New Roman"/>
          <w:color w:val="000000"/>
          <w:sz w:val="24"/>
          <w:szCs w:val="24"/>
        </w:rPr>
        <w:t>лакокрасочной продукции.</w:t>
      </w:r>
    </w:p>
    <w:p w:rsidR="00C97372" w:rsidRPr="00C97372" w:rsidRDefault="00C97372" w:rsidP="00C97372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B40" w:rsidRPr="00C97372" w:rsidRDefault="00A72B40" w:rsidP="00A72B4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Обсуждение с жителями, заставившими площадку этажа мебелью и велосипедами вопросов пожарной безопасности и надлежащего содержания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общедомового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имущества.</w:t>
      </w:r>
      <w:r w:rsidRPr="00A72B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Убеждение добровольно освободить площадку этажа.</w:t>
      </w:r>
    </w:p>
    <w:p w:rsidR="00A72B40" w:rsidRPr="00A72B40" w:rsidRDefault="00A72B40" w:rsidP="00A72B4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A566B" w:rsidRPr="00264862" w:rsidRDefault="00264862" w:rsidP="00EF0E2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Обсуждение с жителями, проблемы ненадлежащей эксплуатации мусоропровода (выбрасывание в него строительного мусора, выливание жидких отходов, порча загрузочного клапана и т.п.). Убеждение собственников бережно относиться к мусоропроводу.</w:t>
      </w:r>
    </w:p>
    <w:p w:rsidR="00264862" w:rsidRPr="00264862" w:rsidRDefault="00264862" w:rsidP="002648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862" w:rsidRPr="00EF0E2F" w:rsidRDefault="0087425A" w:rsidP="00EF0E2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Обсуждение задолженности собственников по оплате услуг по обслуживанию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общедомового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имущества. Убеждение собственников добровольно погасить задолженность и в дальнейшем производить своевременную оплату по единому платежному документу.</w:t>
      </w:r>
    </w:p>
    <w:sectPr w:rsidR="00264862" w:rsidRPr="00EF0E2F" w:rsidSect="00C8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83A38"/>
    <w:multiLevelType w:val="hybridMultilevel"/>
    <w:tmpl w:val="CEB8E8EC"/>
    <w:lvl w:ilvl="0" w:tplc="638C63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25225"/>
    <w:multiLevelType w:val="hybridMultilevel"/>
    <w:tmpl w:val="C106A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characterSpacingControl w:val="doNotCompress"/>
  <w:compat/>
  <w:rsids>
    <w:rsidRoot w:val="00717E4C"/>
    <w:rsid w:val="00264862"/>
    <w:rsid w:val="002A566B"/>
    <w:rsid w:val="004E7E48"/>
    <w:rsid w:val="005C036E"/>
    <w:rsid w:val="00717E4C"/>
    <w:rsid w:val="0087425A"/>
    <w:rsid w:val="00A72B40"/>
    <w:rsid w:val="00AE0502"/>
    <w:rsid w:val="00C875FB"/>
    <w:rsid w:val="00C97372"/>
    <w:rsid w:val="00EF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E4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E05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Монтаж</dc:creator>
  <cp:lastModifiedBy>Монтаж</cp:lastModifiedBy>
  <cp:revision>12</cp:revision>
  <dcterms:created xsi:type="dcterms:W3CDTF">2018-12-02T13:55:00Z</dcterms:created>
  <dcterms:modified xsi:type="dcterms:W3CDTF">2018-12-02T15:07:00Z</dcterms:modified>
</cp:coreProperties>
</file>